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90" w:rsidRPr="005E0490" w:rsidRDefault="005E0490" w:rsidP="005E0490">
      <w:pPr>
        <w:jc w:val="center"/>
        <w:rPr>
          <w:b/>
          <w:sz w:val="28"/>
        </w:rPr>
      </w:pPr>
      <w:r w:rsidRPr="005E0490">
        <w:rPr>
          <w:b/>
          <w:sz w:val="28"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Контактная информация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Название организации</w:t>
      </w:r>
      <w:r>
        <w:rPr>
          <w:sz w:val="22"/>
          <w:szCs w:val="22"/>
        </w:rPr>
        <w:tab/>
        <w:t>: Управление экономического развития администрации города Тулы</w:t>
      </w:r>
      <w:r>
        <w:rPr>
          <w:sz w:val="22"/>
          <w:szCs w:val="22"/>
        </w:rPr>
        <w:tab/>
        <w:t xml:space="preserve">                          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 электронной почты: </w:t>
      </w:r>
      <w:proofErr w:type="spellStart"/>
      <w:r>
        <w:rPr>
          <w:rFonts w:ascii="Myriad Pro" w:hAnsi="Myriad Pro"/>
          <w:i/>
          <w:iCs/>
          <w:color w:val="333333"/>
          <w:sz w:val="21"/>
          <w:szCs w:val="21"/>
          <w:shd w:val="clear" w:color="auto" w:fill="FFFFFF"/>
          <w:lang w:val="en-US"/>
        </w:rPr>
        <w:t>uer</w:t>
      </w:r>
      <w:proofErr w:type="spellEnd"/>
      <w:r>
        <w:rPr>
          <w:rFonts w:ascii="Myriad Pro" w:hAnsi="Myriad Pro"/>
          <w:i/>
          <w:iCs/>
          <w:color w:val="333333"/>
          <w:sz w:val="21"/>
          <w:szCs w:val="21"/>
          <w:shd w:val="clear" w:color="auto" w:fill="FFFFFF"/>
        </w:rPr>
        <w:t>@cityadm.tula.ru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</w:p>
    <w:p w:rsidR="005E0490" w:rsidRDefault="005E0490" w:rsidP="005E04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5E0490" w:rsidTr="005E0490">
        <w:trPr>
          <w:trHeight w:val="539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Насколько цель предлагаемого регулирования соотносится с  проблемой, на решение которой оно направлено?</w:t>
            </w: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5E0490" w:rsidTr="005E0490">
        <w:trPr>
          <w:trHeight w:val="43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городе и прочее)?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      </w:r>
          </w:p>
        </w:tc>
      </w:tr>
      <w:tr w:rsidR="005E0490" w:rsidTr="005E0490">
        <w:trPr>
          <w:trHeight w:val="58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E0490" w:rsidTr="005E0490">
        <w:trPr>
          <w:trHeight w:val="58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имеются ли технические</w:t>
            </w:r>
            <w:r>
              <w:rPr>
                <w:i/>
              </w:rPr>
              <w:t xml:space="preserve"> ошибки;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5E0490" w:rsidRDefault="005E0490">
            <w:pPr>
              <w:ind w:left="720"/>
              <w:jc w:val="both"/>
              <w:rPr>
                <w:i/>
              </w:rPr>
            </w:pPr>
            <w:r>
              <w:rPr>
                <w:i/>
              </w:rPr>
              <w:lastRenderedPageBreak/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5E0490" w:rsidTr="005E0490">
        <w:trPr>
          <w:trHeight w:val="34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 каким последствиям, на Ваш </w:t>
            </w:r>
            <w:r>
              <w:rPr>
                <w:i/>
              </w:rPr>
              <w:t>взгляд, может</w:t>
            </w:r>
            <w:r>
              <w:rPr>
                <w:i/>
              </w:rPr>
              <w:t xml:space="preserve"> привести принятие нового регулирования?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 Приведите конкретные примеры.</w:t>
            </w:r>
          </w:p>
        </w:tc>
      </w:tr>
      <w:tr w:rsidR="005E0490" w:rsidTr="005E0490">
        <w:trPr>
          <w:trHeight w:val="41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 </w:t>
            </w:r>
          </w:p>
        </w:tc>
      </w:tr>
      <w:tr w:rsidR="005E0490" w:rsidTr="005E0490">
        <w:trPr>
          <w:trHeight w:val="826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Какие из указанных издержек Вы считаете избыточными/бесполезными и почему?</w:t>
            </w:r>
          </w:p>
        </w:tc>
      </w:tr>
      <w:tr w:rsidR="005E0490" w:rsidTr="005E0490">
        <w:trPr>
          <w:trHeight w:val="28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  <w:jc w:val="both"/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5E0490" w:rsidTr="005E0490">
        <w:trPr>
          <w:trHeight w:val="47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rPr>
                <w:i/>
              </w:rPr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5E0490" w:rsidTr="005E0490">
        <w:trPr>
          <w:trHeight w:val="43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E0490" w:rsidTr="005E0490">
        <w:trPr>
          <w:trHeight w:val="41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490" w:rsidRDefault="005E0490">
            <w:pPr>
              <w:ind w:left="720"/>
            </w:pPr>
          </w:p>
        </w:tc>
      </w:tr>
      <w:tr w:rsidR="005E0490" w:rsidTr="005E0490">
        <w:trPr>
          <w:trHeight w:val="397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490" w:rsidRDefault="005E0490" w:rsidP="00E2175D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E0490" w:rsidTr="005E0490">
        <w:trPr>
          <w:trHeight w:val="73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5E0490" w:rsidRDefault="005E0490">
            <w:pPr>
              <w:ind w:left="720"/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  <w:p w:rsidR="005E0490" w:rsidRDefault="005E0490">
            <w:pPr>
              <w:rPr>
                <w:i/>
              </w:rPr>
            </w:pPr>
          </w:p>
        </w:tc>
      </w:tr>
    </w:tbl>
    <w:p w:rsidR="009A4358" w:rsidRDefault="005E0490">
      <w:bookmarkStart w:id="0" w:name="_GoBack"/>
      <w:bookmarkEnd w:id="0"/>
    </w:p>
    <w:sectPr w:rsidR="009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02"/>
    <w:rsid w:val="00267302"/>
    <w:rsid w:val="005E0490"/>
    <w:rsid w:val="00971DA3"/>
    <w:rsid w:val="00DC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C768D-EF95-40FB-A5B2-A369DC6D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2</cp:revision>
  <dcterms:created xsi:type="dcterms:W3CDTF">2020-11-13T09:29:00Z</dcterms:created>
  <dcterms:modified xsi:type="dcterms:W3CDTF">2020-11-13T09:34:00Z</dcterms:modified>
</cp:coreProperties>
</file>